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A8B" w:rsidRPr="009E098D" w:rsidRDefault="009E098D" w:rsidP="004D6A8B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color w:val="333333"/>
          <w:sz w:val="28"/>
          <w:szCs w:val="28"/>
          <w:lang w:val="ky-KG"/>
        </w:rPr>
      </w:pPr>
      <w:r>
        <w:rPr>
          <w:rStyle w:val="a4"/>
          <w:b w:val="0"/>
          <w:color w:val="333333"/>
          <w:sz w:val="28"/>
          <w:szCs w:val="28"/>
          <w:lang w:val="ky-KG"/>
        </w:rPr>
        <w:t xml:space="preserve"> Долбоор </w:t>
      </w:r>
    </w:p>
    <w:p w:rsidR="004D6A8B" w:rsidRPr="00982EF7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4D6A8B" w:rsidRPr="00982EF7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333333"/>
          <w:sz w:val="28"/>
          <w:szCs w:val="28"/>
        </w:rPr>
      </w:pPr>
    </w:p>
    <w:p w:rsidR="009E098D" w:rsidRPr="009E098D" w:rsidRDefault="009E098D" w:rsidP="004D6A8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 xml:space="preserve"> КЫРГЫЗ РЕСПУБЛИКАСЫНЫН МИНИСТРЛЕР КАБИНЕТИНИН ТОКТОМУ</w:t>
      </w:r>
    </w:p>
    <w:p w:rsidR="004D6A8B" w:rsidRPr="00AE1A9D" w:rsidRDefault="00AE1A9D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 xml:space="preserve"> </w:t>
      </w:r>
    </w:p>
    <w:p w:rsidR="00AB7DCF" w:rsidRDefault="00E940EC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  <w:lang w:val="ky-KG"/>
        </w:rPr>
      </w:pPr>
      <w:bookmarkStart w:id="0" w:name="_GoBack"/>
      <w:r>
        <w:rPr>
          <w:rStyle w:val="a4"/>
          <w:color w:val="333333"/>
          <w:sz w:val="28"/>
          <w:szCs w:val="28"/>
          <w:lang w:val="ky-KG"/>
        </w:rPr>
        <w:t>А</w:t>
      </w:r>
      <w:r w:rsidR="00AB7DCF">
        <w:rPr>
          <w:rStyle w:val="a4"/>
          <w:color w:val="333333"/>
          <w:sz w:val="28"/>
          <w:szCs w:val="28"/>
          <w:lang w:val="ky-KG"/>
        </w:rPr>
        <w:t xml:space="preserve">лтын </w:t>
      </w:r>
      <w:r w:rsidR="00BF50D8">
        <w:rPr>
          <w:rStyle w:val="a4"/>
          <w:color w:val="333333"/>
          <w:sz w:val="28"/>
          <w:szCs w:val="28"/>
          <w:lang w:val="ky-KG"/>
        </w:rPr>
        <w:t xml:space="preserve"> камтыган рудан</w:t>
      </w:r>
      <w:r w:rsidR="00AB7DCF">
        <w:rPr>
          <w:rStyle w:val="a4"/>
          <w:color w:val="333333"/>
          <w:sz w:val="28"/>
          <w:szCs w:val="28"/>
          <w:lang w:val="ky-KG"/>
        </w:rPr>
        <w:t xml:space="preserve">ы жана алтын </w:t>
      </w:r>
      <w:r w:rsidR="00BF50D8">
        <w:rPr>
          <w:rStyle w:val="a4"/>
          <w:color w:val="333333"/>
          <w:sz w:val="28"/>
          <w:szCs w:val="28"/>
          <w:lang w:val="ky-KG"/>
        </w:rPr>
        <w:t xml:space="preserve"> камтыган</w:t>
      </w:r>
      <w:r w:rsidR="00AB7DCF">
        <w:rPr>
          <w:rStyle w:val="a4"/>
          <w:color w:val="333333"/>
          <w:sz w:val="28"/>
          <w:szCs w:val="28"/>
          <w:lang w:val="ky-KG"/>
        </w:rPr>
        <w:t xml:space="preserve"> концентратты </w:t>
      </w:r>
      <w:r>
        <w:rPr>
          <w:rStyle w:val="a4"/>
          <w:color w:val="333333"/>
          <w:sz w:val="28"/>
          <w:szCs w:val="28"/>
          <w:lang w:val="ky-KG"/>
        </w:rPr>
        <w:t xml:space="preserve">Кыргыз Республикасынан ташып чыгарууга </w:t>
      </w:r>
      <w:r w:rsidR="00AB7DCF">
        <w:rPr>
          <w:rStyle w:val="a4"/>
          <w:color w:val="333333"/>
          <w:sz w:val="28"/>
          <w:szCs w:val="28"/>
          <w:lang w:val="ky-KG"/>
        </w:rPr>
        <w:t>(экспорттоого) убактылуу тыюу салууну киргизүү жөнүндө</w:t>
      </w:r>
    </w:p>
    <w:bookmarkEnd w:id="0"/>
    <w:p w:rsidR="00AB7DCF" w:rsidRPr="00AB7DCF" w:rsidRDefault="00AB7DCF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  <w:lang w:val="ky-KG"/>
        </w:rPr>
      </w:pPr>
    </w:p>
    <w:p w:rsidR="004D6A8B" w:rsidRPr="00AB7DCF" w:rsidRDefault="004D6A8B" w:rsidP="004D6A8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  <w:lang w:val="ky-KG"/>
        </w:rPr>
      </w:pPr>
    </w:p>
    <w:p w:rsidR="00AE1A9D" w:rsidRPr="001E7197" w:rsidRDefault="001E7197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>
        <w:rPr>
          <w:color w:val="333333"/>
          <w:sz w:val="28"/>
          <w:szCs w:val="28"/>
          <w:lang w:val="ky-KG"/>
        </w:rPr>
        <w:t xml:space="preserve"> </w:t>
      </w:r>
    </w:p>
    <w:p w:rsidR="004D6A8B" w:rsidRPr="000C45C4" w:rsidRDefault="000C45C4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 w:rsidRPr="000C45C4">
        <w:rPr>
          <w:color w:val="333333"/>
          <w:sz w:val="28"/>
          <w:szCs w:val="28"/>
          <w:lang w:val="ky-KG"/>
        </w:rPr>
        <w:t xml:space="preserve">2014-жылдын 29-майындагы Евразия экономикалык бирлиги жөнүндө келишимдин 29 жана 47-беренелерине, ошондой эле Кыргыз Республикасынын Президентинин 2022-жылдын 26-октябрындагы </w:t>
      </w:r>
      <w:r>
        <w:rPr>
          <w:color w:val="333333"/>
          <w:sz w:val="28"/>
          <w:szCs w:val="28"/>
          <w:lang w:val="ky-KG"/>
        </w:rPr>
        <w:t xml:space="preserve"> ПЖ          №358 Жарлыгына ылайык,</w:t>
      </w:r>
      <w:r w:rsidRPr="000C45C4">
        <w:rPr>
          <w:color w:val="333333"/>
          <w:sz w:val="28"/>
          <w:szCs w:val="28"/>
          <w:lang w:val="ky-KG"/>
        </w:rPr>
        <w:t xml:space="preserve"> "Кыргыз Республикасынын Министрлер Кабинети жөнүндө" Кыргыз Республикасынын конституциялык Мыйзамы</w:t>
      </w:r>
      <w:r>
        <w:rPr>
          <w:color w:val="333333"/>
          <w:sz w:val="28"/>
          <w:szCs w:val="28"/>
          <w:lang w:val="ky-KG"/>
        </w:rPr>
        <w:t>нын 13 жана 17-беренелерине ылайык</w:t>
      </w:r>
      <w:r w:rsidRPr="000C45C4">
        <w:rPr>
          <w:color w:val="333333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:rsidR="004D6A8B" w:rsidRPr="001904A9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  <w:lang w:val="ky-KG"/>
        </w:rPr>
      </w:pPr>
      <w:r w:rsidRPr="001E7197">
        <w:rPr>
          <w:color w:val="333333"/>
          <w:sz w:val="28"/>
          <w:szCs w:val="28"/>
          <w:lang w:val="ky-KG"/>
        </w:rPr>
        <w:t>1.</w:t>
      </w:r>
      <w:r w:rsidR="001E7197">
        <w:rPr>
          <w:color w:val="333333"/>
          <w:sz w:val="28"/>
          <w:szCs w:val="28"/>
          <w:lang w:val="ky-KG"/>
        </w:rPr>
        <w:t>2023-жылдын 1-майынан 2023-жылдын 1-ноябрына чейин</w:t>
      </w:r>
      <w:r w:rsidR="001904A9">
        <w:rPr>
          <w:color w:val="333333"/>
          <w:sz w:val="28"/>
          <w:szCs w:val="28"/>
          <w:lang w:val="ky-KG"/>
        </w:rPr>
        <w:t>,</w:t>
      </w:r>
      <w:r w:rsidR="00D4243D" w:rsidRPr="00D4243D">
        <w:rPr>
          <w:color w:val="333333"/>
          <w:sz w:val="28"/>
          <w:szCs w:val="28"/>
          <w:lang w:val="ky-KG"/>
        </w:rPr>
        <w:t xml:space="preserve"> </w:t>
      </w:r>
      <w:r w:rsidR="00D4243D">
        <w:rPr>
          <w:color w:val="333333"/>
          <w:sz w:val="28"/>
          <w:szCs w:val="28"/>
          <w:lang w:val="ky-KG"/>
        </w:rPr>
        <w:t xml:space="preserve">ЕАЭБ ТЭИ ТН </w:t>
      </w:r>
      <w:r w:rsidR="00D4243D" w:rsidRPr="00F835CF">
        <w:rPr>
          <w:color w:val="333333"/>
          <w:sz w:val="28"/>
          <w:szCs w:val="28"/>
          <w:lang w:val="ky-KG"/>
        </w:rPr>
        <w:t>2616 90 000 0</w:t>
      </w:r>
      <w:r w:rsidR="00D4243D">
        <w:rPr>
          <w:color w:val="333333"/>
          <w:sz w:val="28"/>
          <w:szCs w:val="28"/>
          <w:lang w:val="ky-KG"/>
        </w:rPr>
        <w:t xml:space="preserve"> коду менен классификациялана турган</w:t>
      </w:r>
      <w:r w:rsidR="001904A9">
        <w:rPr>
          <w:color w:val="333333"/>
          <w:sz w:val="28"/>
          <w:szCs w:val="28"/>
          <w:lang w:val="ky-KG"/>
        </w:rPr>
        <w:t>,</w:t>
      </w:r>
      <w:r w:rsidR="001E7197">
        <w:rPr>
          <w:color w:val="333333"/>
          <w:sz w:val="28"/>
          <w:szCs w:val="28"/>
          <w:lang w:val="ky-KG"/>
        </w:rPr>
        <w:t xml:space="preserve"> </w:t>
      </w:r>
      <w:r w:rsidR="00F835CF">
        <w:rPr>
          <w:color w:val="333333"/>
          <w:sz w:val="28"/>
          <w:szCs w:val="28"/>
          <w:lang w:val="ky-KG"/>
        </w:rPr>
        <w:t>Кыргыз Республикасы</w:t>
      </w:r>
      <w:r w:rsidR="00D4243D">
        <w:rPr>
          <w:color w:val="333333"/>
          <w:sz w:val="28"/>
          <w:szCs w:val="28"/>
          <w:lang w:val="ky-KG"/>
        </w:rPr>
        <w:t xml:space="preserve">нын аймагында казылып алынган жана өндүрүлгөн </w:t>
      </w:r>
      <w:r w:rsidR="00F835CF">
        <w:rPr>
          <w:color w:val="333333"/>
          <w:sz w:val="28"/>
          <w:szCs w:val="28"/>
          <w:lang w:val="ky-KG"/>
        </w:rPr>
        <w:t xml:space="preserve"> </w:t>
      </w:r>
      <w:r w:rsidR="00AD5A05" w:rsidRPr="001904A9">
        <w:rPr>
          <w:rStyle w:val="a4"/>
          <w:b w:val="0"/>
          <w:color w:val="333333"/>
          <w:sz w:val="28"/>
          <w:szCs w:val="28"/>
          <w:lang w:val="ky-KG"/>
        </w:rPr>
        <w:t xml:space="preserve">алтын </w:t>
      </w:r>
      <w:r w:rsidR="00DA142C">
        <w:rPr>
          <w:rStyle w:val="a4"/>
          <w:b w:val="0"/>
          <w:color w:val="333333"/>
          <w:sz w:val="28"/>
          <w:szCs w:val="28"/>
          <w:lang w:val="ky-KG"/>
        </w:rPr>
        <w:t xml:space="preserve"> камтыган рудан</w:t>
      </w:r>
      <w:r w:rsidR="00AD5A05" w:rsidRPr="001904A9">
        <w:rPr>
          <w:rStyle w:val="a4"/>
          <w:b w:val="0"/>
          <w:color w:val="333333"/>
          <w:sz w:val="28"/>
          <w:szCs w:val="28"/>
          <w:lang w:val="ky-KG"/>
        </w:rPr>
        <w:t xml:space="preserve">ы жана алтын </w:t>
      </w:r>
      <w:r w:rsidR="00DA142C">
        <w:rPr>
          <w:rStyle w:val="a4"/>
          <w:b w:val="0"/>
          <w:color w:val="333333"/>
          <w:sz w:val="28"/>
          <w:szCs w:val="28"/>
          <w:lang w:val="ky-KG"/>
        </w:rPr>
        <w:t xml:space="preserve"> камтыган</w:t>
      </w:r>
      <w:r w:rsidR="00AD5A05" w:rsidRPr="001904A9">
        <w:rPr>
          <w:rStyle w:val="a4"/>
          <w:b w:val="0"/>
          <w:color w:val="333333"/>
          <w:sz w:val="28"/>
          <w:szCs w:val="28"/>
          <w:lang w:val="ky-KG"/>
        </w:rPr>
        <w:t xml:space="preserve"> концентратты ташып чыгууга</w:t>
      </w:r>
      <w:r w:rsidR="00E940EC">
        <w:rPr>
          <w:rStyle w:val="a4"/>
          <w:b w:val="0"/>
          <w:color w:val="333333"/>
          <w:sz w:val="28"/>
          <w:szCs w:val="28"/>
          <w:lang w:val="ky-KG"/>
        </w:rPr>
        <w:t xml:space="preserve"> </w:t>
      </w:r>
      <w:r w:rsidR="00AD5A05" w:rsidRPr="001904A9">
        <w:rPr>
          <w:rStyle w:val="a4"/>
          <w:b w:val="0"/>
          <w:color w:val="333333"/>
          <w:sz w:val="28"/>
          <w:szCs w:val="28"/>
          <w:lang w:val="ky-KG"/>
        </w:rPr>
        <w:t>(экспорттоого) убактылуу тыюу салуу</w:t>
      </w:r>
      <w:r w:rsidR="001904A9" w:rsidRPr="001904A9">
        <w:rPr>
          <w:rStyle w:val="a4"/>
          <w:b w:val="0"/>
          <w:color w:val="333333"/>
          <w:sz w:val="28"/>
          <w:szCs w:val="28"/>
          <w:lang w:val="ky-KG"/>
        </w:rPr>
        <w:t xml:space="preserve"> киргизилсин. </w:t>
      </w:r>
    </w:p>
    <w:p w:rsidR="004D6A8B" w:rsidRPr="0031657C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 w:rsidRPr="005E1059">
        <w:rPr>
          <w:color w:val="333333"/>
          <w:sz w:val="28"/>
          <w:szCs w:val="28"/>
          <w:lang w:val="ky-KG"/>
        </w:rPr>
        <w:t xml:space="preserve">2. </w:t>
      </w:r>
      <w:r w:rsidR="001904A9">
        <w:rPr>
          <w:color w:val="333333"/>
          <w:sz w:val="28"/>
          <w:szCs w:val="28"/>
          <w:lang w:val="ky-KG"/>
        </w:rPr>
        <w:t xml:space="preserve">Кыргыз Республикасынын Экономика жана коммерция министрлиги белгиленген тартипте </w:t>
      </w:r>
      <w:r w:rsidR="0031657C">
        <w:rPr>
          <w:color w:val="333333"/>
          <w:sz w:val="28"/>
          <w:szCs w:val="28"/>
          <w:lang w:val="ky-KG"/>
        </w:rPr>
        <w:t xml:space="preserve">1-пунктта көрсөтүлгөн убактылуу тыюу салуунун киргизилгендиги жөнүндө </w:t>
      </w:r>
      <w:r w:rsidR="005E1059">
        <w:rPr>
          <w:color w:val="333333"/>
          <w:sz w:val="28"/>
          <w:szCs w:val="28"/>
          <w:lang w:val="ky-KG"/>
        </w:rPr>
        <w:t xml:space="preserve">Дүйнөлүк Соода Уюмуна жана Евразия экономикалык комиссиясына </w:t>
      </w:r>
      <w:r w:rsidR="0031657C">
        <w:rPr>
          <w:color w:val="333333"/>
          <w:sz w:val="28"/>
          <w:szCs w:val="28"/>
          <w:lang w:val="ky-KG"/>
        </w:rPr>
        <w:t xml:space="preserve"> </w:t>
      </w:r>
      <w:r w:rsidR="00C74CFC">
        <w:rPr>
          <w:color w:val="333333"/>
          <w:sz w:val="28"/>
          <w:szCs w:val="28"/>
          <w:lang w:val="ky-KG"/>
        </w:rPr>
        <w:t>кабар</w:t>
      </w:r>
      <w:r w:rsidR="00AD6F2E">
        <w:rPr>
          <w:color w:val="333333"/>
          <w:sz w:val="28"/>
          <w:szCs w:val="28"/>
          <w:lang w:val="ky-KG"/>
        </w:rPr>
        <w:t>ласын</w:t>
      </w:r>
      <w:r w:rsidR="00C74CFC">
        <w:rPr>
          <w:color w:val="333333"/>
          <w:sz w:val="28"/>
          <w:szCs w:val="28"/>
          <w:lang w:val="ky-KG"/>
        </w:rPr>
        <w:t xml:space="preserve">. </w:t>
      </w:r>
    </w:p>
    <w:p w:rsidR="004D6A8B" w:rsidRPr="00AD6F2E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 w:rsidRPr="00C74CFC">
        <w:rPr>
          <w:color w:val="333333"/>
          <w:sz w:val="28"/>
          <w:szCs w:val="28"/>
          <w:lang w:val="ky-KG"/>
        </w:rPr>
        <w:t xml:space="preserve">3. </w:t>
      </w:r>
      <w:r w:rsidR="00C74CFC" w:rsidRPr="00C74CFC">
        <w:rPr>
          <w:color w:val="333333"/>
          <w:sz w:val="28"/>
          <w:szCs w:val="28"/>
          <w:lang w:val="ky-KG"/>
        </w:rPr>
        <w:t>Кыргыз Республикасынын Тышкы иштер министрлиги ушул токтом күчүнө кирген күндөн тартып үч күндөн кечиктирбестен, белгиленген тартипте Көз карандысыз Мамлекеттердин Шериктештигинин Аткаруу комитетине</w:t>
      </w:r>
      <w:r w:rsidR="00AD6F2E">
        <w:rPr>
          <w:color w:val="333333"/>
          <w:sz w:val="28"/>
          <w:szCs w:val="28"/>
          <w:lang w:val="ky-KG"/>
        </w:rPr>
        <w:t xml:space="preserve"> 1-пунктта көрсөтүлгөн</w:t>
      </w:r>
      <w:r w:rsidR="00C74CFC" w:rsidRPr="00C74CFC">
        <w:rPr>
          <w:color w:val="333333"/>
          <w:sz w:val="28"/>
          <w:szCs w:val="28"/>
          <w:lang w:val="ky-KG"/>
        </w:rPr>
        <w:t xml:space="preserve"> убактылуу тыюу салуу киргизилгендиги жөнүндө кабарласын.</w:t>
      </w:r>
      <w:r w:rsidR="00AD6F2E">
        <w:rPr>
          <w:color w:val="333333"/>
          <w:sz w:val="28"/>
          <w:szCs w:val="28"/>
          <w:lang w:val="ky-KG"/>
        </w:rPr>
        <w:t xml:space="preserve"> </w:t>
      </w:r>
    </w:p>
    <w:p w:rsidR="001E07DC" w:rsidRPr="001E07DC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 w:rsidRPr="001E07DC">
        <w:rPr>
          <w:color w:val="333333"/>
          <w:sz w:val="28"/>
          <w:szCs w:val="28"/>
          <w:lang w:val="ky-KG"/>
        </w:rPr>
        <w:t>4.</w:t>
      </w:r>
      <w:r w:rsidR="001E07DC" w:rsidRPr="001E07DC">
        <w:rPr>
          <w:lang w:val="ky-KG"/>
        </w:rPr>
        <w:t xml:space="preserve"> </w:t>
      </w:r>
      <w:r w:rsidR="001E07DC" w:rsidRPr="001E07DC">
        <w:rPr>
          <w:color w:val="333333"/>
          <w:sz w:val="28"/>
          <w:szCs w:val="28"/>
          <w:lang w:val="ky-KG"/>
        </w:rPr>
        <w:t>Кыргыз Республикасынын Финансы министрлигине караштуу Мамлекеттик бажы кызматы жана Кыргыз Республикасынын Улуттук коопсуздук мамлекеттик комитетинин Чек ара кызматы ушул токтомдун 1-пунктунда көрсөтүлгөн товарларды мыйзамсыз алып чыгууга бөгөт коюуга багытталган зарыл чараларды көрүшсүн.</w:t>
      </w:r>
    </w:p>
    <w:p w:rsidR="000C600F" w:rsidRPr="000C600F" w:rsidRDefault="000C600F" w:rsidP="000C600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0C600F">
        <w:rPr>
          <w:rFonts w:ascii="Times New Roman" w:hAnsi="Times New Roman" w:cs="Times New Roman"/>
          <w:color w:val="333333"/>
          <w:sz w:val="28"/>
          <w:szCs w:val="28"/>
          <w:lang w:val="ky-KG"/>
        </w:rPr>
        <w:t>5.</w:t>
      </w:r>
      <w:r w:rsidR="008A328B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</w:t>
      </w:r>
      <w:r w:rsidRPr="000C600F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0C600F" w:rsidRPr="000C600F" w:rsidRDefault="000C600F" w:rsidP="000C600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6. </w:t>
      </w:r>
      <w:r w:rsidR="00E00C9B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2023-жылдын 1-майынан тартып күчүнө кирет. </w:t>
      </w:r>
    </w:p>
    <w:p w:rsidR="004D6A8B" w:rsidRPr="000C600F" w:rsidRDefault="004D6A8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</w:p>
    <w:p w:rsidR="004D6A8B" w:rsidRPr="00E00C9B" w:rsidRDefault="00E00C9B" w:rsidP="004D6A8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y-KG"/>
        </w:rPr>
      </w:pPr>
      <w:r>
        <w:rPr>
          <w:color w:val="333333"/>
          <w:sz w:val="28"/>
          <w:szCs w:val="28"/>
          <w:lang w:val="ky-KG"/>
        </w:rPr>
        <w:t xml:space="preserve"> </w:t>
      </w:r>
    </w:p>
    <w:p w:rsidR="00223EA6" w:rsidRPr="00BF50D8" w:rsidRDefault="00223EA6" w:rsidP="004D6A8B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  <w:lang w:val="ky-KG"/>
        </w:rPr>
      </w:pPr>
    </w:p>
    <w:p w:rsidR="00E00C9B" w:rsidRDefault="00E00C9B" w:rsidP="00223EA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>Кыргыз Республикасынын</w:t>
      </w:r>
    </w:p>
    <w:p w:rsidR="00E00C9B" w:rsidRDefault="00E00C9B" w:rsidP="00223EA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  <w:lang w:val="ky-KG"/>
        </w:rPr>
      </w:pPr>
      <w:r>
        <w:rPr>
          <w:rStyle w:val="a4"/>
          <w:color w:val="333333"/>
          <w:sz w:val="28"/>
          <w:szCs w:val="28"/>
          <w:lang w:val="ky-KG"/>
        </w:rPr>
        <w:t>Министрлер Кабинетинин</w:t>
      </w:r>
    </w:p>
    <w:p w:rsidR="00F81E42" w:rsidRPr="00223EA6" w:rsidRDefault="00E00C9B" w:rsidP="00223EA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  <w:lang w:val="ky-KG"/>
        </w:rPr>
        <w:t xml:space="preserve">Төрагасы                   </w:t>
      </w:r>
      <w:r w:rsidR="004D6A8B" w:rsidRPr="00A010A5">
        <w:rPr>
          <w:rStyle w:val="a4"/>
          <w:color w:val="333333"/>
          <w:sz w:val="28"/>
          <w:szCs w:val="28"/>
        </w:rPr>
        <w:t xml:space="preserve">                                             А.У. </w:t>
      </w:r>
      <w:proofErr w:type="spellStart"/>
      <w:r w:rsidR="004D6A8B" w:rsidRPr="00A010A5">
        <w:rPr>
          <w:rStyle w:val="a4"/>
          <w:color w:val="333333"/>
          <w:sz w:val="28"/>
          <w:szCs w:val="28"/>
        </w:rPr>
        <w:t>Жапаров</w:t>
      </w:r>
      <w:proofErr w:type="spellEnd"/>
    </w:p>
    <w:sectPr w:rsidR="00F81E42" w:rsidRPr="00223EA6" w:rsidSect="00A010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B22" w:rsidRDefault="004C2B22" w:rsidP="0069305C">
      <w:pPr>
        <w:spacing w:after="0" w:line="240" w:lineRule="auto"/>
      </w:pPr>
      <w:r>
        <w:separator/>
      </w:r>
    </w:p>
  </w:endnote>
  <w:endnote w:type="continuationSeparator" w:id="0">
    <w:p w:rsidR="004C2B22" w:rsidRDefault="004C2B22" w:rsidP="0069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C9B" w:rsidRDefault="00E00C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39256183"/>
      <w:docPartObj>
        <w:docPartGallery w:val="Page Numbers (Bottom of Page)"/>
        <w:docPartUnique/>
      </w:docPartObj>
    </w:sdtPr>
    <w:sdtEndPr/>
    <w:sdtContent>
      <w:p w:rsid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</w:p>
      <w:p w:rsidR="0069305C" w:rsidRPr="0069305C" w:rsidRDefault="00E00C9B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ky-KG"/>
          </w:rPr>
          <w:t xml:space="preserve"> Кыргыз Республикасынын экономика жана коммерция министри </w:t>
        </w:r>
        <w:r w:rsidR="0069305C" w:rsidRPr="0069305C">
          <w:rPr>
            <w:rFonts w:ascii="Times New Roman" w:hAnsi="Times New Roman" w:cs="Times New Roman"/>
            <w:sz w:val="24"/>
            <w:szCs w:val="24"/>
          </w:rPr>
          <w:t xml:space="preserve">                   _________________________ Д.Дж. </w:t>
        </w:r>
        <w:proofErr w:type="spellStart"/>
        <w:r w:rsidR="0069305C" w:rsidRPr="0069305C">
          <w:rPr>
            <w:rFonts w:ascii="Times New Roman" w:hAnsi="Times New Roman" w:cs="Times New Roman"/>
            <w:sz w:val="24"/>
            <w:szCs w:val="24"/>
          </w:rPr>
          <w:t>Амангельдиев</w:t>
        </w:r>
        <w:proofErr w:type="spellEnd"/>
      </w:p>
      <w:p w:rsidR="0069305C" w:rsidRPr="0069305C" w:rsidRDefault="0069305C" w:rsidP="0069305C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69305C">
          <w:rPr>
            <w:rFonts w:ascii="Times New Roman" w:hAnsi="Times New Roman" w:cs="Times New Roman"/>
            <w:sz w:val="24"/>
            <w:szCs w:val="24"/>
          </w:rPr>
          <w:tab/>
        </w:r>
        <w:r w:rsidR="00450361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</w:t>
        </w:r>
        <w:r w:rsidR="00E00C9B">
          <w:rPr>
            <w:rFonts w:ascii="Times New Roman" w:hAnsi="Times New Roman" w:cs="Times New Roman"/>
            <w:sz w:val="24"/>
            <w:szCs w:val="24"/>
          </w:rPr>
          <w:t>«___» _____________ 2022</w:t>
        </w:r>
        <w:r w:rsidR="00E00C9B">
          <w:rPr>
            <w:rFonts w:ascii="Times New Roman" w:hAnsi="Times New Roman" w:cs="Times New Roman"/>
            <w:sz w:val="24"/>
            <w:szCs w:val="24"/>
            <w:lang w:val="ky-KG"/>
          </w:rPr>
          <w:t>-ж</w:t>
        </w:r>
        <w:r w:rsidRPr="0069305C">
          <w:rPr>
            <w:rFonts w:ascii="Times New Roman" w:hAnsi="Times New Roman" w:cs="Times New Roman"/>
            <w:sz w:val="24"/>
            <w:szCs w:val="24"/>
          </w:rPr>
          <w:t>.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C9B" w:rsidRDefault="00E00C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B22" w:rsidRDefault="004C2B22" w:rsidP="0069305C">
      <w:pPr>
        <w:spacing w:after="0" w:line="240" w:lineRule="auto"/>
      </w:pPr>
      <w:r>
        <w:separator/>
      </w:r>
    </w:p>
  </w:footnote>
  <w:footnote w:type="continuationSeparator" w:id="0">
    <w:p w:rsidR="004C2B22" w:rsidRDefault="004C2B22" w:rsidP="00693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C9B" w:rsidRDefault="00E00C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C9B" w:rsidRDefault="00E00C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C9B" w:rsidRDefault="00E00C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A8B"/>
    <w:rsid w:val="000074E6"/>
    <w:rsid w:val="00086009"/>
    <w:rsid w:val="000C45C4"/>
    <w:rsid w:val="000C600F"/>
    <w:rsid w:val="001904A9"/>
    <w:rsid w:val="001E07DC"/>
    <w:rsid w:val="001E7197"/>
    <w:rsid w:val="00223EA6"/>
    <w:rsid w:val="002D3365"/>
    <w:rsid w:val="0031657C"/>
    <w:rsid w:val="00450361"/>
    <w:rsid w:val="004A7CCA"/>
    <w:rsid w:val="004B42AA"/>
    <w:rsid w:val="004C2B22"/>
    <w:rsid w:val="004D6A8B"/>
    <w:rsid w:val="005C1873"/>
    <w:rsid w:val="005C333B"/>
    <w:rsid w:val="005E1059"/>
    <w:rsid w:val="006459AB"/>
    <w:rsid w:val="00662A79"/>
    <w:rsid w:val="0069305C"/>
    <w:rsid w:val="006B0F23"/>
    <w:rsid w:val="006F0FC3"/>
    <w:rsid w:val="007852ED"/>
    <w:rsid w:val="008614FE"/>
    <w:rsid w:val="008A328B"/>
    <w:rsid w:val="009E098D"/>
    <w:rsid w:val="00A84C96"/>
    <w:rsid w:val="00AB7DCF"/>
    <w:rsid w:val="00AD37BE"/>
    <w:rsid w:val="00AD5A05"/>
    <w:rsid w:val="00AD6F2E"/>
    <w:rsid w:val="00AE1A9D"/>
    <w:rsid w:val="00B20CC7"/>
    <w:rsid w:val="00B9302C"/>
    <w:rsid w:val="00BE5C08"/>
    <w:rsid w:val="00BF50D8"/>
    <w:rsid w:val="00C74CFC"/>
    <w:rsid w:val="00CC230D"/>
    <w:rsid w:val="00D04CEB"/>
    <w:rsid w:val="00D4243D"/>
    <w:rsid w:val="00D97679"/>
    <w:rsid w:val="00DA142C"/>
    <w:rsid w:val="00DC0CE2"/>
    <w:rsid w:val="00E00C9B"/>
    <w:rsid w:val="00E01FC8"/>
    <w:rsid w:val="00E12B74"/>
    <w:rsid w:val="00E940EC"/>
    <w:rsid w:val="00EF5F89"/>
    <w:rsid w:val="00F55D79"/>
    <w:rsid w:val="00F81E42"/>
    <w:rsid w:val="00F835CF"/>
    <w:rsid w:val="00FA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519BB-176A-4367-98ED-8E47C3CA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6A8B"/>
    <w:rPr>
      <w:b/>
      <w:bCs/>
    </w:rPr>
  </w:style>
  <w:style w:type="paragraph" w:styleId="a5">
    <w:name w:val="header"/>
    <w:basedOn w:val="a"/>
    <w:link w:val="a6"/>
    <w:uiPriority w:val="99"/>
    <w:unhideWhenUsed/>
    <w:rsid w:val="00693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05C"/>
  </w:style>
  <w:style w:type="paragraph" w:styleId="a7">
    <w:name w:val="footer"/>
    <w:basedOn w:val="a"/>
    <w:link w:val="a8"/>
    <w:uiPriority w:val="99"/>
    <w:unhideWhenUsed/>
    <w:rsid w:val="00693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305C"/>
  </w:style>
  <w:style w:type="paragraph" w:customStyle="1" w:styleId="tkTekst">
    <w:name w:val="_Текст обычный (tkTekst)"/>
    <w:basedOn w:val="a"/>
    <w:rsid w:val="000C600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2022-11-24T08:23:00Z</cp:lastPrinted>
  <dcterms:created xsi:type="dcterms:W3CDTF">2022-12-30T04:14:00Z</dcterms:created>
  <dcterms:modified xsi:type="dcterms:W3CDTF">2022-12-30T04:14:00Z</dcterms:modified>
</cp:coreProperties>
</file>